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924" w:hanging="0"/>
        <w:rPr>
          <w:rFonts w:ascii="Times New Roman" w:hAnsi="Times New Roman"/>
          <w:sz w:val="20"/>
        </w:rPr>
      </w:pPr>
      <w:r>
        <w:rPr/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1487170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Corpodotexto"/>
        <w:spacing w:before="4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tulo1"/>
        <w:spacing w:before="47" w:after="0"/>
        <w:ind w:left="0" w:right="85" w:hanging="0"/>
        <w:rPr/>
      </w:pPr>
      <w:r>
        <w:rPr>
          <w:color w:val="000009"/>
        </w:rPr>
        <w:t>DECLARAÇÃO</w:t>
      </w:r>
    </w:p>
    <w:p>
      <w:pPr>
        <w:pStyle w:val="Normal"/>
        <w:spacing w:before="17" w:after="0"/>
        <w:ind w:left="287" w:right="80" w:hanging="0"/>
        <w:jc w:val="center"/>
        <w:rPr/>
      </w:pPr>
      <w:r>
        <w:rPr>
          <w:rFonts w:ascii="Trebuchet MS" w:hAnsi="Trebuchet MS"/>
          <w:b/>
          <w:color w:val="000009"/>
          <w:sz w:val="28"/>
        </w:rPr>
        <w:t>NÃO É APOSENTADO POR INVALIDEZ</w:t>
      </w:r>
    </w:p>
    <w:p>
      <w:pPr>
        <w:pStyle w:val="Normal"/>
        <w:spacing w:before="17" w:after="0"/>
        <w:ind w:left="287" w:right="80" w:hanging="0"/>
        <w:jc w:val="center"/>
        <w:rPr>
          <w:rFonts w:ascii="Trebuchet MS" w:hAnsi="Trebuchet MS"/>
          <w:b/>
          <w:b/>
          <w:sz w:val="7"/>
        </w:rPr>
      </w:pPr>
      <w:r>
        <w:rPr>
          <w:rFonts w:ascii="Trebuchet MS" w:hAnsi="Trebuchet MS"/>
          <w:b/>
          <w:sz w:val="7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25F6C730">
                <wp:simplePos x="0" y="0"/>
                <wp:positionH relativeFrom="column">
                  <wp:posOffset>67945</wp:posOffset>
                </wp:positionH>
                <wp:positionV relativeFrom="paragraph">
                  <wp:posOffset>28575</wp:posOffset>
                </wp:positionV>
                <wp:extent cx="6311265" cy="139446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1393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widowControl/>
                              <w:bidi w:val="0"/>
                              <w:spacing w:lineRule="auto" w:line="259"/>
                              <w:ind w:left="113" w:right="0" w:hanging="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20"/>
                                <w:szCs w:val="20"/>
                              </w:rPr>
                              <w:t xml:space="preserve">DECLARO,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 xml:space="preserve"> sob as penas 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 xml:space="preserve">Lei , para fins de posse no cargo de: 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37" w:leader="none"/>
                              </w:tabs>
                              <w:spacing w:lineRule="exact" w:line="292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 xml:space="preserve"> ⃝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>Analista de Cultura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>⃝ A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>nalista de Patrimônio Cultural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37" w:leader="none"/>
                              </w:tabs>
                              <w:spacing w:before="23" w:after="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 xml:space="preserve"> ⃝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>Antropólogo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ab/>
                              <w:t xml:space="preserve"> ⃝ Arquivologista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37" w:leader="none"/>
                              </w:tabs>
                              <w:spacing w:before="23" w:after="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9"/>
                                <w:sz w:val="20"/>
                                <w:szCs w:val="20"/>
                              </w:rPr>
                              <w:t xml:space="preserve"> ⃝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>Historiador                                                               ⃝ Bibliotecário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37" w:leader="none"/>
                              </w:tabs>
                              <w:spacing w:before="23" w:after="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⃝ 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>Museólogo                                                               ⃝ Sociólogo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337" w:leader="none"/>
                              </w:tabs>
                              <w:spacing w:before="23" w:after="0"/>
                              <w:jc w:val="both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odotexto"/>
                              <w:widowControl/>
                              <w:tabs>
                                <w:tab w:val="clear" w:pos="720"/>
                                <w:tab w:val="left" w:pos="4337" w:leader="none"/>
                              </w:tabs>
                              <w:bidi w:val="0"/>
                              <w:spacing w:before="23" w:after="0"/>
                              <w:ind w:left="113" w:right="0" w:hanging="0"/>
                              <w:jc w:val="both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9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9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DECLARO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, ainda, que é do meu conhecimento que qualquer omissão ou informação incorreta constitui FALSIDADE IDEOLÓGICA, prevista no Art. 299 do Código Penal Brasileira.</w:t>
                            </w:r>
                            <w:r>
                              <w:rPr>
                                <w:rFonts w:ascii="Arial" w:hAnsi="Arial"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Corpodotexto"/>
                              <w:spacing w:lineRule="auto" w:line="259"/>
                              <w:ind w:right="13" w:hanging="0"/>
                              <w:rPr/>
                            </w:pPr>
                            <w:r>
                              <w:rPr>
                                <w:color w:val="000009"/>
                                <w:w w:val="9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5.35pt;margin-top:2.25pt;width:496.85pt;height:109.7pt" wp14:anchorId="25F6C730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Contedodoquadro"/>
                        <w:widowControl/>
                        <w:bidi w:val="0"/>
                        <w:spacing w:lineRule="auto" w:line="259"/>
                        <w:ind w:left="113" w:right="0" w:hanging="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20"/>
                          <w:szCs w:val="20"/>
                        </w:rPr>
                        <w:t xml:space="preserve">DECLARO, </w:t>
                      </w: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 xml:space="preserve"> sob as penas da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 xml:space="preserve">Lei , para fins de posse no cargo de: 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37" w:leader="none"/>
                        </w:tabs>
                        <w:spacing w:lineRule="exact" w:line="292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 xml:space="preserve"> ⃝ </w:t>
                      </w: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>Analista de Cultura</w:t>
                      </w:r>
                      <w:r>
                        <w:rPr>
                          <w:rFonts w:ascii="Arial" w:hAnsi="Arial"/>
                          <w:color w:val="000009"/>
                          <w:spacing w:val="-3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>⃝ A</w:t>
                      </w:r>
                      <w:r>
                        <w:rPr>
                          <w:rFonts w:ascii="Arial" w:hAnsi="Arial"/>
                          <w:color w:val="000009"/>
                          <w:spacing w:val="-3"/>
                          <w:sz w:val="20"/>
                          <w:szCs w:val="20"/>
                        </w:rPr>
                        <w:t>nalista de Patrimônio Cultural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37" w:leader="none"/>
                        </w:tabs>
                        <w:spacing w:before="23" w:after="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 xml:space="preserve"> ⃝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>Antropólogo</w:t>
                      </w: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ab/>
                        <w:t xml:space="preserve"> ⃝ Arquivologista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37" w:leader="none"/>
                        </w:tabs>
                        <w:spacing w:before="23" w:after="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9"/>
                          <w:sz w:val="20"/>
                          <w:szCs w:val="20"/>
                        </w:rPr>
                        <w:t xml:space="preserve"> ⃝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>Historiador                                                               ⃝ Bibliotecário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37" w:leader="none"/>
                        </w:tabs>
                        <w:spacing w:before="23" w:after="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⃝ 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>Museólogo                                                               ⃝ Sociólogo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337" w:leader="none"/>
                        </w:tabs>
                        <w:spacing w:before="23" w:after="0"/>
                        <w:jc w:val="both"/>
                        <w:rPr/>
                      </w:pP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Corpodotexto"/>
                        <w:widowControl/>
                        <w:tabs>
                          <w:tab w:val="clear" w:pos="720"/>
                          <w:tab w:val="left" w:pos="4337" w:leader="none"/>
                        </w:tabs>
                        <w:bidi w:val="0"/>
                        <w:spacing w:before="23" w:after="0"/>
                        <w:ind w:left="113" w:right="0" w:hanging="0"/>
                        <w:jc w:val="both"/>
                        <w:rPr/>
                      </w:pPr>
                      <w:r>
                        <w:rPr>
                          <w:rFonts w:ascii="Arial" w:hAnsi="Arial"/>
                          <w:b/>
                          <w:bCs/>
                          <w:color w:val="000009"/>
                          <w:spacing w:val="-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9"/>
                          <w:spacing w:val="-5"/>
                          <w:w w:val="95"/>
                          <w:sz w:val="20"/>
                          <w:szCs w:val="20"/>
                        </w:rPr>
                        <w:t>DECLARO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w w:val="95"/>
                          <w:sz w:val="20"/>
                          <w:szCs w:val="20"/>
                        </w:rPr>
                        <w:t>, ainda, que é do meu conhecimento que qualquer omissão ou informação incorreta constitui FALSIDADE IDEOLÓGICA, prevista no Art. 299 do Código Penal Brasileira.</w:t>
                      </w:r>
                      <w:r>
                        <w:rPr>
                          <w:rFonts w:ascii="Arial" w:hAnsi="Arial"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Corpodotexto"/>
                        <w:spacing w:lineRule="auto" w:line="259"/>
                        <w:ind w:right="13" w:hanging="0"/>
                        <w:rPr/>
                      </w:pPr>
                      <w:r>
                        <w:rPr>
                          <w:color w:val="000009"/>
                          <w:w w:val="95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9922" w:type="dxa"/>
        <w:jc w:val="left"/>
        <w:tblInd w:w="106" w:type="dxa"/>
        <w:tblCellMar>
          <w:top w:w="0" w:type="dxa"/>
          <w:left w:w="5" w:type="dxa"/>
          <w:bottom w:w="0" w:type="dxa"/>
          <w:right w:w="105" w:type="dxa"/>
        </w:tblCellMar>
        <w:tblLook w:firstRow="1" w:noVBand="0" w:lastRow="1" w:firstColumn="1" w:lastColumn="1" w:noHBand="0" w:val="01e0"/>
      </w:tblPr>
      <w:tblGrid>
        <w:gridCol w:w="1981"/>
        <w:gridCol w:w="1842"/>
        <w:gridCol w:w="1136"/>
        <w:gridCol w:w="992"/>
        <w:gridCol w:w="284"/>
        <w:gridCol w:w="1699"/>
        <w:gridCol w:w="1987"/>
      </w:tblGrid>
      <w:tr>
        <w:trPr>
          <w:trHeight w:val="580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</w:tc>
      </w:tr>
      <w:tr>
        <w:trPr>
          <w:trHeight w:val="581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RG:</w:t>
            </w:r>
          </w:p>
        </w:tc>
        <w:tc>
          <w:tcPr>
            <w:tcW w:w="2128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3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</w:t>
            </w:r>
            <w:r>
              <w:rPr>
                <w:b/>
                <w:color w:val="000009"/>
                <w:spacing w:val="-52"/>
                <w:sz w:val="24"/>
              </w:rPr>
              <w:t>Expedidor:</w:t>
            </w:r>
          </w:p>
        </w:tc>
        <w:tc>
          <w:tcPr>
            <w:tcW w:w="198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0" w:right="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lineRule="exact" w:line="268" w:before="13" w:after="0"/>
              <w:ind w:left="0" w:right="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110"/>
                <w:sz w:val="24"/>
              </w:rPr>
              <w:t>/</w:t>
              <w:tab/>
              <w:t>/</w:t>
            </w:r>
          </w:p>
        </w:tc>
        <w:tc>
          <w:tcPr>
            <w:tcW w:w="198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2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 Civil:</w:t>
            </w:r>
          </w:p>
        </w:tc>
      </w:tr>
      <w:tr>
        <w:trPr>
          <w:trHeight w:val="581" w:hRule="atLeast"/>
        </w:trPr>
        <w:tc>
          <w:tcPr>
            <w:tcW w:w="382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CPF:</w:t>
            </w:r>
          </w:p>
        </w:tc>
        <w:tc>
          <w:tcPr>
            <w:tcW w:w="6098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3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</w:tr>
      <w:tr>
        <w:trPr>
          <w:trHeight w:val="581" w:hRule="atLeast"/>
        </w:trPr>
        <w:tc>
          <w:tcPr>
            <w:tcW w:w="9921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color w:val="000009"/>
                <w:spacing w:val="-5"/>
                <w:w w:val="95"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Endereço:</w:t>
            </w:r>
          </w:p>
        </w:tc>
      </w:tr>
      <w:tr>
        <w:trPr>
          <w:trHeight w:val="581" w:hRule="atLeast"/>
        </w:trPr>
        <w:tc>
          <w:tcPr>
            <w:tcW w:w="1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7940" w:type="dxa"/>
            <w:gridSpan w:val="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3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Complemento:</w:t>
            </w:r>
          </w:p>
        </w:tc>
      </w:tr>
      <w:tr>
        <w:trPr>
          <w:trHeight w:val="581" w:hRule="atLeast"/>
        </w:trPr>
        <w:tc>
          <w:tcPr>
            <w:tcW w:w="4959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Município/Estado:</w:t>
            </w:r>
          </w:p>
        </w:tc>
      </w:tr>
      <w:tr>
        <w:trPr>
          <w:trHeight w:val="580" w:hRule="atLeast"/>
        </w:trPr>
        <w:tc>
          <w:tcPr>
            <w:tcW w:w="6235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E-mail:</w:t>
            </w:r>
          </w:p>
        </w:tc>
        <w:tc>
          <w:tcPr>
            <w:tcW w:w="3686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102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Telefone:</w:t>
            </w:r>
          </w:p>
        </w:tc>
      </w:tr>
    </w:tbl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Ttulo2"/>
        <w:tabs>
          <w:tab w:val="clear" w:pos="720"/>
          <w:tab w:val="left" w:pos="4867" w:leader="none"/>
          <w:tab w:val="left" w:pos="7491" w:leader="none"/>
          <w:tab w:val="left" w:pos="8396" w:leader="none"/>
        </w:tabs>
        <w:spacing w:before="88" w:after="0"/>
        <w:ind w:left="1882" w:hanging="0"/>
        <w:rPr/>
      </w:pPr>
      <w:r>
        <w:rPr>
          <w:color w:val="000009"/>
          <w:w w:val="95"/>
        </w:rPr>
        <w:t>Fortaleza</w:t>
      </w:r>
      <w:r>
        <w:rPr>
          <w:color w:val="000009"/>
          <w:spacing w:val="-42"/>
          <w:w w:val="95"/>
        </w:rPr>
        <w:t>–Ceará,</w:t>
      </w:r>
      <w:r>
        <w:rPr>
          <w:color w:val="000009"/>
          <w:w w:val="95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38"/>
        </w:rPr>
        <w:t>20</w:t>
      </w:r>
      <w:r>
        <w:rPr>
          <w:color w:val="000009"/>
          <w:u w:val="thick" w:color="000008"/>
        </w:rPr>
        <w:tab/>
      </w:r>
      <w:r>
        <w:rPr>
          <w:color w:val="000009"/>
        </w:rPr>
        <w:t>.</w:t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otexto"/>
        <w:spacing w:before="3" w:after="0"/>
        <w:rPr>
          <w:rFonts w:ascii="Trebuchet MS" w:hAnsi="Trebuchet MS"/>
          <w:b/>
          <w:b/>
          <w:sz w:val="25"/>
        </w:rPr>
      </w:pPr>
      <w:r>
        <w:rPr>
          <w:rFonts w:ascii="Trebuchet MS" w:hAnsi="Trebuchet MS"/>
          <w:b/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E05F4A5">
                <wp:simplePos x="0" y="0"/>
                <wp:positionH relativeFrom="page">
                  <wp:posOffset>1922780</wp:posOffset>
                </wp:positionH>
                <wp:positionV relativeFrom="paragraph">
                  <wp:posOffset>220345</wp:posOffset>
                </wp:positionV>
                <wp:extent cx="2608580" cy="317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7840" cy="144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4pt,17.3pt" to="356.7pt,17.35pt" ID="Figura2" stroked="t" style="position:absolute;flip:y;mso-position-horizontal-relative:page" wp14:anchorId="5E05F4A5">
                <v:stroke color="#000008" weight="140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73"/>
        <w:ind w:left="287" w:right="78" w:hanging="0"/>
        <w:jc w:val="center"/>
        <w:rPr>
          <w:rFonts w:ascii="Trebuchet MS" w:hAnsi="Trebuchet MS"/>
          <w:b/>
          <w:b/>
          <w:sz w:val="24"/>
        </w:rPr>
      </w:pPr>
      <w:r>
        <w:rPr>
          <w:rFonts w:ascii="Trebuchet MS" w:hAnsi="Trebuchet MS"/>
          <w:b/>
          <w:color w:val="000009"/>
          <w:sz w:val="24"/>
        </w:rPr>
        <w:t>Assinatura do Declarante</w:t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otexto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Corpodotexto"/>
        <w:spacing w:before="10" w:after="0"/>
        <w:rPr>
          <w:rFonts w:ascii="Trebuchet MS" w:hAnsi="Trebuchet MS"/>
          <w:b/>
          <w:b/>
          <w:sz w:val="35"/>
        </w:rPr>
      </w:pPr>
      <w:r>
        <w:rPr>
          <w:rFonts w:ascii="Trebuchet MS" w:hAnsi="Trebuchet MS"/>
          <w:b/>
          <w:sz w:val="35"/>
        </w:rPr>
      </w:r>
    </w:p>
    <w:p>
      <w:pPr>
        <w:pStyle w:val="Normal"/>
        <w:spacing w:before="0" w:after="0"/>
        <w:ind w:left="325" w:right="0" w:hanging="0"/>
        <w:jc w:val="center"/>
        <w:rPr/>
      </w:pPr>
      <w:r>
        <w:rPr>
          <w:color w:val="3F3F3F"/>
          <w:w w:val="90"/>
          <w:sz w:val="16"/>
        </w:rPr>
        <w:t>Secretaria da Cultura - SECULT-CE • Rua Major Facundo, 500 - Centro • Fortaleza/CE • CEP: 60025-100 • Fone: 3101-6767</w:t>
      </w:r>
    </w:p>
    <w:sectPr>
      <w:type w:val="nextPage"/>
      <w:pgSz w:w="11906" w:h="16838"/>
      <w:pgMar w:left="780" w:right="980" w:header="720" w:top="60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 CJK JP Regular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Noto Sans CJK JP Regular" w:hAnsi="Noto Sans CJK JP Regular" w:eastAsia="Noto Sans CJK JP Regular" w:cs="Noto Sans CJK JP Regular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7" w:after="0"/>
      <w:ind w:left="232" w:right="80" w:hanging="0"/>
      <w:jc w:val="center"/>
      <w:outlineLvl w:val="0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87" w:hanging="0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" w:after="0"/>
      <w:ind w:left="105" w:hanging="0"/>
    </w:pPr>
    <w:rPr>
      <w:rFonts w:ascii="Trebuchet MS" w:hAnsi="Trebuchet MS" w:eastAsia="Trebuchet MS" w:cs="Trebuchet MS"/>
    </w:rPr>
  </w:style>
  <w:style w:type="paragraph" w:styleId="Contedodoquadro" w:customStyle="1">
    <w:name w:val="Conteúdo do quadro"/>
    <w:basedOn w:val="Normal"/>
    <w:qFormat/>
    <w:pPr/>
    <w:rPr/>
  </w:style>
  <w:style w:type="paragraph" w:styleId="Tableoffigures">
    <w:name w:val="table of figures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LibreOffice/6.2.0.3$Windows_X86_64 LibreOffice_project/98c6a8a1c6c7b144ce3cc729e34964b47ce25d62</Application>
  <Pages>1</Pages>
  <Words>113</Words>
  <Characters>622</Characters>
  <CharactersWithSpaces>893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2019-11-03T22:53:00Z</dcterms:created>
  <dc:creator>Home</dc:creator>
  <dc:description/>
  <dc:language>pt-BR</dc:language>
  <cp:lastModifiedBy/>
  <dcterms:modified xsi:type="dcterms:W3CDTF">2019-11-04T20:43:37Z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2019-02-28T00:00:00Z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2019-09-16T00:00:00Z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